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Беседа с детьми старшего возраста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«12 ДЕКАБРЯ – ДЕНЬ КОНСТИТУЦИИ»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8F3850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Сегодня мы поговорим о нашей Родине. Вы все знаете, что мы живём в Российской федерации. Наша страна большая, богатая и очень красивая. На её территории проживают 100 наций и народностей.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428750"/>
            <wp:effectExtent l="19050" t="0" r="0" b="0"/>
            <wp:wrapSquare wrapText="bothSides"/>
            <wp:docPr id="2" name="Рисунок 2" descr="https://fsd.multiurok.ru/html/2017/12/11/s_5a2e482706c7e/7697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2/11/s_5a2e482706c7e/769767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«Родина наша – это страна,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и очень большая она.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Родина наша – это наш дом,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мы все вместе дружно живём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леса и города;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Океанские просторы;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Ленты рек, озёра, горы.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«Родина»</w:t>
      </w:r>
      <w:r>
        <w:rPr>
          <w:rFonts w:ascii="Arial" w:hAnsi="Arial" w:cs="Arial"/>
          <w:color w:val="000000"/>
          <w:sz w:val="23"/>
          <w:szCs w:val="23"/>
        </w:rPr>
        <w:t xml:space="preserve"> Ф.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Сафинова</w:t>
      </w:r>
      <w:proofErr w:type="spellEnd"/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Вижу чудное приморье,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2095500"/>
            <wp:effectExtent l="19050" t="0" r="9525" b="0"/>
            <wp:wrapSquare wrapText="bothSides"/>
            <wp:docPr id="3" name="Рисунок 3" descr="https://fsd.multiurok.ru/html/2017/12/11/s_5a2e482706c7e/76976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12/11/s_5a2e482706c7e/769767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Вижу горы – исполины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Слышу песни жаворонка,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Вижу нивы и поля -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Вижу реки и моря -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Слышу трели соловья –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русское раздолье,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русские картины,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русская сторонка,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русская земля!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Родина моя!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Родина моя!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Москва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Москва – это Красная площадь.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Москва – это башни Кремля.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4" name="Рисунок 4" descr="https://fsd.multiurok.ru/html/2017/12/11/s_5a2e482706c7e/76976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12/11/s_5a2e482706c7e/769767_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Москва – это сердце России,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Которое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любит тебя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Санкт-Петербург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Город славы над Невой,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Всадник с гордой головой.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Вдоль Невы дворцов парад,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Корабли в порту гудят.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М.В. Сидорова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«Русские берёзоньки»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лесной поляночке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Светятся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беляночки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Стройные, ядрёные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Деревца зелёные.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Распустили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косыньки</w:t>
      </w:r>
      <w:proofErr w:type="spellEnd"/>
      <w:proofErr w:type="gramEnd"/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Русские берёзоньки.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Н.В. Заболоцкий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Россия, Россия – края дорогие,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Здесь издавна русские люди живут,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Они прославляют просторы родные,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Раздольные русские песни поют.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Ребята, а пословицы вы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русскиепесни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знаете?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 Хорошая русская песня дух бодрит.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хорошей русской песней и труд спорится.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Г</w:t>
      </w:r>
      <w:proofErr w:type="gramEnd"/>
      <w:r>
        <w:rPr>
          <w:rFonts w:ascii="Arial" w:hAnsi="Arial" w:cs="Arial"/>
          <w:color w:val="000000"/>
          <w:sz w:val="23"/>
          <w:szCs w:val="23"/>
        </w:rPr>
        <w:t>де песня поётся, там весело живётся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того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чтобы люди в стране могли работать, отдыхать, учиться, нужны законы. Главный закон, регулирующий жизнь государства, права и обязанности граждан – </w:t>
      </w:r>
      <w:r>
        <w:rPr>
          <w:rFonts w:ascii="Arial" w:hAnsi="Arial" w:cs="Arial"/>
          <w:b/>
          <w:bCs/>
          <w:color w:val="000000"/>
          <w:sz w:val="23"/>
          <w:szCs w:val="23"/>
        </w:rPr>
        <w:t>это Конституция РФ. </w:t>
      </w:r>
      <w:r>
        <w:rPr>
          <w:rFonts w:ascii="Arial" w:hAnsi="Arial" w:cs="Arial"/>
          <w:color w:val="000000"/>
          <w:sz w:val="23"/>
          <w:szCs w:val="23"/>
        </w:rPr>
        <w:t>День принятия Конституции (12 декабря) является государственным праздником.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все государства в мире Россия имеет свои государственные символы: </w:t>
      </w:r>
      <w:r>
        <w:rPr>
          <w:rFonts w:ascii="Arial" w:hAnsi="Arial" w:cs="Arial"/>
          <w:b/>
          <w:bCs/>
          <w:color w:val="000000"/>
          <w:sz w:val="23"/>
          <w:szCs w:val="23"/>
        </w:rPr>
        <w:t>флаг, герб, гимн.</w:t>
      </w:r>
      <w:r>
        <w:rPr>
          <w:rFonts w:ascii="Arial" w:hAnsi="Arial" w:cs="Arial"/>
          <w:color w:val="000000"/>
          <w:sz w:val="23"/>
          <w:szCs w:val="23"/>
        </w:rPr>
        <w:t> Отдавая почести этим символам, мы тем самым проявляем любовь и уважение к своей Родине, гордость за принадлежность к гражданам России.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Флаг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Первый символ государства это флаг.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Государственный флаг – </w:t>
      </w:r>
      <w:r>
        <w:rPr>
          <w:rFonts w:ascii="Arial" w:hAnsi="Arial" w:cs="Arial"/>
          <w:color w:val="000000"/>
          <w:sz w:val="23"/>
          <w:szCs w:val="23"/>
        </w:rPr>
        <w:t>один из важнейших атрибутов государства, символ государственной и национальной независимости. Во все времена цвету придавали особый смысл.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Белый </w:t>
      </w:r>
      <w:r>
        <w:rPr>
          <w:rFonts w:ascii="Arial" w:hAnsi="Arial" w:cs="Arial"/>
          <w:b/>
          <w:bCs/>
          <w:color w:val="000000"/>
          <w:sz w:val="23"/>
          <w:szCs w:val="23"/>
        </w:rPr>
        <w:t>– </w:t>
      </w:r>
      <w:r>
        <w:rPr>
          <w:rFonts w:ascii="Arial" w:hAnsi="Arial" w:cs="Arial"/>
          <w:color w:val="000000"/>
          <w:sz w:val="23"/>
          <w:szCs w:val="23"/>
        </w:rPr>
        <w:t>означает мир, чистоту совести, благородство.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Синий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– </w:t>
      </w:r>
      <w:r>
        <w:rPr>
          <w:rFonts w:ascii="Arial" w:hAnsi="Arial" w:cs="Arial"/>
          <w:color w:val="000000"/>
          <w:sz w:val="23"/>
          <w:szCs w:val="23"/>
        </w:rPr>
        <w:t>небо, веру, духовность.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Красный </w:t>
      </w:r>
      <w:r>
        <w:rPr>
          <w:rFonts w:ascii="Arial" w:hAnsi="Arial" w:cs="Arial"/>
          <w:b/>
          <w:bCs/>
          <w:color w:val="000000"/>
          <w:sz w:val="23"/>
          <w:szCs w:val="23"/>
        </w:rPr>
        <w:t>– </w:t>
      </w:r>
      <w:r>
        <w:rPr>
          <w:rFonts w:ascii="Arial" w:hAnsi="Arial" w:cs="Arial"/>
          <w:color w:val="000000"/>
          <w:sz w:val="23"/>
          <w:szCs w:val="23"/>
        </w:rPr>
        <w:t>огонь, отвагу, героизм.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«Наш трёхцветный флаг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»</w:t>
      </w:r>
      <w:r>
        <w:rPr>
          <w:rFonts w:ascii="Arial" w:hAnsi="Arial" w:cs="Arial"/>
          <w:color w:val="000000"/>
          <w:sz w:val="23"/>
          <w:szCs w:val="23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.Г. Смирнова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Белый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– облако большое,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Синий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– небо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голубое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Красный – солнышка восход,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Новый день Россию ждёт.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Символ мира, чистоты –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флаг моей страны.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Флаг России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Белый цвет- берёзка,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Синий – неба цвет.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Красная полоска –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Солнечный рассвет.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38550" cy="2886075"/>
            <wp:effectExtent l="19050" t="0" r="0" b="0"/>
            <wp:wrapSquare wrapText="bothSides"/>
            <wp:docPr id="5" name="Рисунок 5" descr="https://fsd.multiurok.ru/html/2017/12/11/s_5a2e482706c7e/76976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12/11/s_5a2e482706c7e/769767_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Нашему бело-сине-красному флагу более трёхсот лет. А летом 22 августа</w:t>
      </w:r>
      <w:r>
        <w:rPr>
          <w:rFonts w:ascii="Arial" w:hAnsi="Arial" w:cs="Arial"/>
          <w:b/>
          <w:bCs/>
          <w:color w:val="000000"/>
          <w:sz w:val="23"/>
          <w:szCs w:val="23"/>
        </w:rPr>
        <w:t> – </w:t>
      </w:r>
      <w:r>
        <w:rPr>
          <w:rFonts w:ascii="Arial" w:hAnsi="Arial" w:cs="Arial"/>
          <w:color w:val="000000"/>
          <w:sz w:val="23"/>
          <w:szCs w:val="23"/>
        </w:rPr>
        <w:t>праздник </w:t>
      </w:r>
      <w:r>
        <w:rPr>
          <w:rFonts w:ascii="Arial" w:hAnsi="Arial" w:cs="Arial"/>
          <w:b/>
          <w:bCs/>
          <w:color w:val="000000"/>
          <w:sz w:val="23"/>
          <w:szCs w:val="23"/>
        </w:rPr>
        <w:t>– </w:t>
      </w:r>
      <w:r>
        <w:rPr>
          <w:rFonts w:ascii="Arial" w:hAnsi="Arial" w:cs="Arial"/>
          <w:color w:val="000000"/>
          <w:sz w:val="23"/>
          <w:szCs w:val="23"/>
        </w:rPr>
        <w:t>День государственного флага Российской Федерации.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Герб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Второй символ государства это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гербзлом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</w:rPr>
        <w:t>тличительный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знак, официальная эмблема государства. Герб России символизирует красоту и справедливость, победу добра над злом.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Герб России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России величавой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 гербе орёл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двухглавый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на запад, на восток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смотреть бы сразу мог.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Сильный, мудрый он и гордый.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– России дух свободный.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видим на фоне щита красного цвета изображён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золотой двуглавый орёл. Правой лапой он сжимает скипетр. В его левой лапе – держава. Над головами орла – короны. Скипетр – это жезл, украшенный резьбой, золотом и драгоценными камнями. Держава представляет собой золотой шар с крестом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 верху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В давние времена короны, скипетр и держава служили знаками царской власти.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Двуглавый орёл является символом России уже более пятисот лет. Он символизировал и русского царя, и русское государство в целом. А Святой Георгий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считался покровителем воинов Крылья орла похожи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солнечные лучи, а сама золотая птица – на солнце. На груди орла помещено изображение всадника на фоне красного щита. Это – Святой Георгий Победоносец. Он на серебряном коне, за его плечами развевается синий плащ. В правой руке у него серебряное копьё, которое помогло победить дракона. Чёрный дракон – это символ зла. Верный конь воина топчет дракона копытами.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«Герб России»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Герб страны – орёл двуглавый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азвевается плащ синий,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Гордо крылья припустил, И копьё в руке блестит.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Держит скипетр и державу, Побеждает всадник сильный,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Россию сохранил. Злой дракон у ног лежит.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груди орла – щит красный, Подтверждает герб старинный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Дорог всем: тебе и мне. Независимость страны.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Скачет юноша прекрасный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Д</w:t>
      </w:r>
      <w:proofErr w:type="gramEnd"/>
      <w:r>
        <w:rPr>
          <w:rFonts w:ascii="Arial" w:hAnsi="Arial" w:cs="Arial"/>
          <w:color w:val="000000"/>
          <w:sz w:val="23"/>
          <w:szCs w:val="23"/>
        </w:rPr>
        <w:t>ля народов всей Росси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серебряном коне. Наши символы важны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В. А. Смирнова и И.Г. Смирново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Скажите ребята, а где можно встретить изображение герба?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(Дети отвечают: на знамёнах, печатях, денежных знаках, почтовых марках, открытках, значках, на паспорте гражданина России, на свидетельстве о рождении, аттестате об окончании школы, на правительственных наградах, официальных документах).</w:t>
      </w:r>
      <w:proofErr w:type="gramEnd"/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Гимн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 сейчас мы поговорим о торжественной песне государства, 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гимне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узыка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гимна неторопливая и величавая. А в словах текста отражается любовь к Родине - России, уважение к её истории, говорится о красоте природы, высказываются надежды на прекрасное будущее.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Государственный гимн – один из главных символов страны, поэтому его исполнение сопровождается знаками наивысшего уважения – все присутствующие встают, а военные отдают честь или салютуют оружием. Гимн всегда поют и слушают стоя. Давайте и мы сейчас встанем и послушаем главную песню нашей Родины.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(Дети встают) Звучит «Государственный гимн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Ф»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знаете ли вы, когда исполняется Государственный гимн? (Дети: на торжественных праздниках, на военных парадах, перед началом спорт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оревнований, в честь победителей, которые отстаивали честь страны.)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Сегодня мы поговорили о государственных символах – флаге, гербе и гимне. Кто всем символам государства надо относиться с уважением. Все мы – граждане большой страны. Мы гордимся её достижениями, переживаем вместе с ней горе и радости, стараемся сделать её сильной и богатой.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Много народов разных национальностей живут в нашей стране и у каждого народа свои обычаи, сказки, музыка, песни, танцы. Родина русского народа – Россия. Русский народ очень гостеприимный, весёлый и дружелюбный.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Приезжайте в гости к нам!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рады мы гостям!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вас чаем угостим,</w:t>
      </w:r>
    </w:p>
    <w:p w:rsidR="002825D9" w:rsidRDefault="002825D9" w:rsidP="002825D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нами в пляску пригласим!</w:t>
      </w:r>
    </w:p>
    <w:p w:rsidR="00FF17B5" w:rsidRDefault="00FF17B5"/>
    <w:sectPr w:rsidR="00FF17B5" w:rsidSect="00FF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25D9"/>
    <w:rsid w:val="0001399F"/>
    <w:rsid w:val="0020344E"/>
    <w:rsid w:val="002825D9"/>
    <w:rsid w:val="005A4789"/>
    <w:rsid w:val="007C0B1E"/>
    <w:rsid w:val="008F3850"/>
    <w:rsid w:val="00C318D1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2019-12-09T12:30:00Z</cp:lastPrinted>
  <dcterms:created xsi:type="dcterms:W3CDTF">2019-12-09T12:30:00Z</dcterms:created>
  <dcterms:modified xsi:type="dcterms:W3CDTF">2019-12-12T11:14:00Z</dcterms:modified>
</cp:coreProperties>
</file>